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C2B99" w14:textId="72DBA7B6" w:rsidR="00986D6E" w:rsidRPr="00986D6E" w:rsidRDefault="00986D6E" w:rsidP="00986D6E">
      <w:pPr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sz w:val="24"/>
          <w:szCs w:val="24"/>
          <w:lang w:eastAsia="sl-SI"/>
        </w:rPr>
        <w:t>Občina Hajdina objavlja na podlagi prvega odstavka 3. člena Pravilnika o subvencioniranju stroškov kastracije in sterilizacije lastniških mačk in psov na območju Občine Hajdina (Uradno glasilo slovenskih občin, št. 25/25, v nadaljevanju: Pravilnik) in Odloka o proračunu Občine Hajdina za leto 202</w:t>
      </w:r>
      <w:r w:rsidR="00146A57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986D6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(Uradno glasilo slovensk</w:t>
      </w:r>
      <w:r w:rsidR="00B303C0">
        <w:rPr>
          <w:rFonts w:ascii="Times New Roman" w:eastAsia="Times New Roman" w:hAnsi="Times New Roman" w:cs="Times New Roman"/>
          <w:sz w:val="24"/>
          <w:szCs w:val="24"/>
          <w:lang w:eastAsia="sl-SI"/>
        </w:rPr>
        <w:t>ih občin, št. 25</w:t>
      </w:r>
      <w:r w:rsidRPr="00986D6E">
        <w:rPr>
          <w:rFonts w:ascii="Times New Roman" w:eastAsia="Times New Roman" w:hAnsi="Times New Roman" w:cs="Times New Roman"/>
          <w:sz w:val="24"/>
          <w:szCs w:val="24"/>
          <w:lang w:eastAsia="sl-SI"/>
        </w:rPr>
        <w:t>/25), naslednji</w:t>
      </w:r>
    </w:p>
    <w:p w14:paraId="1BD158DD" w14:textId="77777777" w:rsidR="0083751C" w:rsidRPr="00986D6E" w:rsidRDefault="0083751C" w:rsidP="001B1B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494AC650" w14:textId="77777777" w:rsidR="00744856" w:rsidRPr="00986D6E" w:rsidRDefault="00744856" w:rsidP="001B1B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4A6D576" w14:textId="77777777" w:rsidR="00AA1508" w:rsidRPr="00986D6E" w:rsidRDefault="00330D43" w:rsidP="001B1B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JAVNI RAZPIS </w:t>
      </w:r>
    </w:p>
    <w:p w14:paraId="1F57E703" w14:textId="15766A06" w:rsidR="00AA1508" w:rsidRPr="00986D6E" w:rsidRDefault="00330D43" w:rsidP="001B1B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ZA SOFINANCIRANJE </w:t>
      </w:r>
      <w:r w:rsidR="006E6D38" w:rsidRPr="00986D6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STROŠKOV </w:t>
      </w:r>
      <w:r w:rsidRPr="00986D6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STERILIZACIJE IN KASTRACIJE LAS</w:t>
      </w:r>
      <w:r w:rsidR="00CD6F44" w:rsidRPr="00986D6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TNIŠKIH PSOV IN MAČK </w:t>
      </w:r>
      <w:r w:rsidR="005A4A3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V OBČINI HAJDINA </w:t>
      </w:r>
      <w:r w:rsidR="00B303C0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V LETU 2026</w:t>
      </w:r>
    </w:p>
    <w:p w14:paraId="0A461B16" w14:textId="77777777" w:rsidR="00AE4744" w:rsidRPr="00986D6E" w:rsidRDefault="00AE4744" w:rsidP="001B1B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3E89C8EC" w14:textId="77777777" w:rsidR="00744856" w:rsidRPr="00986D6E" w:rsidRDefault="00744856" w:rsidP="001B1B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6EDECD6" w14:textId="77777777" w:rsidR="00AE4744" w:rsidRPr="00986D6E" w:rsidRDefault="006E6D38" w:rsidP="001B1B32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Naziv in sedež sofinancerja: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986D6E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Občina Hajdina, Zg. Hajdina 44a, 2288 Hajdina</w:t>
      </w:r>
      <w:r w:rsid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</w:p>
    <w:p w14:paraId="30A3A52F" w14:textId="77777777" w:rsidR="00AE4744" w:rsidRPr="00986D6E" w:rsidRDefault="00AE4744" w:rsidP="001B1B32">
      <w:pPr>
        <w:spacing w:after="0" w:line="276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1104D4F1" w14:textId="51F35796" w:rsidR="00AA1508" w:rsidRPr="00986D6E" w:rsidRDefault="00AA1508" w:rsidP="001B1B32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Predmet javnega razpisa je sofinanciranje </w:t>
      </w:r>
      <w:r w:rsidR="006E6D3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stroškov 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sterilizacije in kastracije las</w:t>
      </w:r>
      <w:r w:rsidR="005964D2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tniških psov in mačk </w:t>
      </w:r>
      <w:r w:rsidR="006E6D3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 </w:t>
      </w:r>
      <w:r w:rsidR="00986D6E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Občini Hajdina</w:t>
      </w:r>
      <w:r w:rsidR="006E6D3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5964D2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 </w:t>
      </w:r>
      <w:r w:rsidR="00CD6F44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letu 202</w:t>
      </w:r>
      <w:r w:rsidR="00B303C0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6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. </w:t>
      </w:r>
    </w:p>
    <w:p w14:paraId="0169E55D" w14:textId="77777777" w:rsidR="00AE4744" w:rsidRPr="00986D6E" w:rsidRDefault="00AE4744" w:rsidP="001B1B32">
      <w:pPr>
        <w:spacing w:after="0" w:line="276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5690E305" w14:textId="37E9E918" w:rsidR="00AA1508" w:rsidRPr="00CE237C" w:rsidRDefault="00AA1508" w:rsidP="001B1B32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Skupni</w:t>
      </w:r>
      <w:r w:rsidR="001C0127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znesek razpisanih sredstev je </w:t>
      </w:r>
      <w:r w:rsidR="00CE237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1.500,00 </w:t>
      </w:r>
      <w:r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EUR. Sredstva so zagotovljena v proračunu </w:t>
      </w:r>
      <w:r w:rsidR="00986D6E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Občine Hajdina</w:t>
      </w:r>
      <w:r w:rsidR="006A7590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, na postavki </w:t>
      </w:r>
      <w:r w:rsidR="00CE237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1103201-Oskrba zapuščenih živali</w:t>
      </w:r>
      <w:r w:rsidR="006E6D38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</w:p>
    <w:p w14:paraId="0F62268A" w14:textId="77777777" w:rsidR="00093BA1" w:rsidRPr="00986D6E" w:rsidRDefault="00093BA1" w:rsidP="001B1B32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36D3467" w14:textId="77777777" w:rsidR="00093BA1" w:rsidRPr="00986D6E" w:rsidRDefault="00093BA1" w:rsidP="001B1B32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Za sofinanciranje storitve </w:t>
      </w:r>
      <w:r w:rsidR="00EC5BAB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sterilizacije in kastracije (v nadaljevanju: storitev) 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lahko zaprosijo lastniki psov in mačk, ki izpolnjujejo naslednje pogoje: </w:t>
      </w:r>
    </w:p>
    <w:p w14:paraId="4F803D11" w14:textId="77777777" w:rsidR="00093BA1" w:rsidRPr="00986D6E" w:rsidRDefault="00BC7DE2" w:rsidP="001B1B32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da </w:t>
      </w:r>
      <w:r w:rsidR="00093BA1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imajo prijavljeno stalno prebivališče</w:t>
      </w:r>
      <w:r w:rsidR="00B17B7F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na območju </w:t>
      </w:r>
      <w:r w:rsidR="00986D6E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Občine Hajdina</w:t>
      </w:r>
      <w:r w:rsidR="00B17B7F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in </w:t>
      </w:r>
    </w:p>
    <w:p w14:paraId="05B3935D" w14:textId="6E5A03E4" w:rsidR="00093BA1" w:rsidRPr="00986D6E" w:rsidRDefault="00093BA1" w:rsidP="001B1B32">
      <w:pPr>
        <w:pStyle w:val="Odstavekseznama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da </w:t>
      </w:r>
      <w:r w:rsidR="003B3F9C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pravočasno oddajo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vlogo za sofinanciranje sterilizacije ali kastracije lastniške živali</w:t>
      </w:r>
      <w:r w:rsidR="003B3F9C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na razpisnem obrazcu</w:t>
      </w:r>
      <w:r w:rsid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,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in sicer za storitev, ki je opravljena v obdobju od vključno </w:t>
      </w:r>
      <w:r w:rsidR="005E79A3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1. 12. 2025 </w:t>
      </w:r>
      <w:r w:rsidR="00CD6F44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do vključno 30. 11. 202</w:t>
      </w:r>
      <w:r w:rsidR="00B303C0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6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oziroma do porabe sredstev.</w:t>
      </w:r>
    </w:p>
    <w:p w14:paraId="552916A0" w14:textId="77777777" w:rsidR="00F116A6" w:rsidRPr="00986D6E" w:rsidRDefault="00F116A6" w:rsidP="005C74C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2455C8AD" w14:textId="77777777" w:rsidR="005C74C0" w:rsidRPr="00986D6E" w:rsidRDefault="005C74C0" w:rsidP="005C74C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Pri dodelitvi sredstev sofinanciranja se priznajo stroški za največ dve živali na gospodinjstvo, v katerem prebiva upravičenec, letno.</w:t>
      </w:r>
    </w:p>
    <w:p w14:paraId="0A005271" w14:textId="77777777" w:rsidR="00AE4744" w:rsidRPr="00986D6E" w:rsidRDefault="00AE4744" w:rsidP="001B1B32">
      <w:pPr>
        <w:spacing w:after="0" w:line="276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967785D" w14:textId="77777777" w:rsidR="00093BA1" w:rsidRPr="00986D6E" w:rsidRDefault="006E6D38" w:rsidP="001B1B32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toritev</w:t>
      </w:r>
      <w:r w:rsidR="00EC5BAB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se sofinancira 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 </w:t>
      </w:r>
      <w:r w:rsidR="004D1EE5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višini </w:t>
      </w:r>
      <w:r w:rsidR="003B3F9C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30</w:t>
      </w:r>
      <w:r w:rsidR="00AA1508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,00 EUR </w:t>
      </w:r>
      <w:r w:rsidR="00986D6E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bruto </w:t>
      </w:r>
      <w:r w:rsidR="00AA1508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cene storitve na mačko</w:t>
      </w:r>
      <w:r w:rsidR="00B17B7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/mačka</w:t>
      </w:r>
      <w:r w:rsidR="00986D6E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in 4</w:t>
      </w:r>
      <w:r w:rsidR="00AA1508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0,00 EUR </w:t>
      </w:r>
      <w:r w:rsidR="00986D6E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bruto</w:t>
      </w:r>
      <w:r w:rsidR="00AA1508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cene na </w:t>
      </w:r>
      <w:r w:rsidR="00B17B7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psico/</w:t>
      </w:r>
      <w:r w:rsidR="003B3F9C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psa</w:t>
      </w:r>
      <w:r w:rsidR="007805B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.</w:t>
      </w:r>
      <w:r w:rsidR="00913D7C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</w:p>
    <w:p w14:paraId="21817449" w14:textId="77777777" w:rsidR="003813F9" w:rsidRPr="00986D6E" w:rsidRDefault="003813F9" w:rsidP="003813F9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</w:p>
    <w:p w14:paraId="7E56C897" w14:textId="478A28AA" w:rsidR="003813F9" w:rsidRPr="00986D6E" w:rsidRDefault="003813F9" w:rsidP="00986D6E">
      <w:pPr>
        <w:pStyle w:val="Odstavekseznama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Vlagatelj vlogo odda v obdobju odprtega razpisnega roka</w:t>
      </w:r>
      <w:r w:rsidR="00986D6E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,</w:t>
      </w:r>
      <w:r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in sicer</w:t>
      </w:r>
      <w:r w:rsidR="00B17B7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CD6F44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do 30.</w:t>
      </w:r>
      <w:r w:rsidR="00986D6E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CD6F44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11.</w:t>
      </w:r>
      <w:r w:rsidR="00986D6E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B30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2026</w:t>
      </w:r>
      <w:r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oz. do p</w:t>
      </w:r>
      <w:r w:rsidR="00B17B7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orabe sredstev. </w:t>
      </w:r>
      <w:r w:rsidR="00CD6F44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Vloge, oddane po 30.</w:t>
      </w:r>
      <w:r w:rsidR="00593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CD6F44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11.</w:t>
      </w:r>
      <w:r w:rsidR="00593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CD6F44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202</w:t>
      </w:r>
      <w:r w:rsidR="00B30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6</w:t>
      </w:r>
      <w:r w:rsidR="00B17B7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, se zavržejo. Vloge, oddane po porabi sredstev, se zavrnejo.</w:t>
      </w:r>
    </w:p>
    <w:p w14:paraId="625A5246" w14:textId="77777777" w:rsidR="00E032E9" w:rsidRPr="00986D6E" w:rsidRDefault="00E032E9" w:rsidP="001B1B32">
      <w:pPr>
        <w:pStyle w:val="Odstavekseznama"/>
        <w:spacing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</w:p>
    <w:p w14:paraId="3E13265D" w14:textId="2AD67498" w:rsidR="00D053D1" w:rsidRPr="00986D6E" w:rsidRDefault="00BC7DE2" w:rsidP="001B1B32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Predmetni j</w:t>
      </w:r>
      <w:r w:rsidR="00D053D1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avni razpis traja do 30.</w:t>
      </w:r>
      <w:r w:rsidR="008D706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D053D1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11.</w:t>
      </w:r>
      <w:r w:rsidR="008D706F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CD6F44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202</w:t>
      </w:r>
      <w:r w:rsidR="00B30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6</w:t>
      </w:r>
      <w:r w:rsidR="00EC5BAB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oz. do porabe sredstev.</w:t>
      </w:r>
      <w:r w:rsidR="00D053D1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</w:t>
      </w:r>
      <w:r w:rsidR="00790D8B" w:rsidRPr="00986D6E">
        <w:rPr>
          <w:rFonts w:ascii="Times New Roman" w:hAnsi="Times New Roman" w:cs="Times New Roman"/>
          <w:sz w:val="24"/>
          <w:szCs w:val="24"/>
        </w:rPr>
        <w:t>V primeru predčasne porabe sredstev, bo na spletni strani občine objavljeno obvestilo o zaključku javnega razpisa</w:t>
      </w:r>
      <w:r w:rsidR="00D053D1" w:rsidRPr="00986D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. </w:t>
      </w:r>
    </w:p>
    <w:p w14:paraId="7FB39CF1" w14:textId="77777777" w:rsidR="00AE4744" w:rsidRPr="00986D6E" w:rsidRDefault="00AE4744" w:rsidP="001B1B3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2898BD9E" w14:textId="77777777" w:rsidR="00D053D1" w:rsidRPr="00986D6E" w:rsidRDefault="00AA1508" w:rsidP="001B1B32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K vlogi za sofinanciranje sterilizacije ali kastracije živali morajo prosilci priložiti naslednjo dokumentacijo: </w:t>
      </w:r>
    </w:p>
    <w:p w14:paraId="06AF17D1" w14:textId="77777777" w:rsidR="00AA1508" w:rsidRPr="00986D6E" w:rsidRDefault="00AA1508" w:rsidP="001B1B32">
      <w:pPr>
        <w:pStyle w:val="Odstavekseznama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lastRenderedPageBreak/>
        <w:t xml:space="preserve">za </w:t>
      </w:r>
      <w:bookmarkStart w:id="0" w:name="_GoBack"/>
      <w:bookmarkEnd w:id="0"/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ps</w:t>
      </w:r>
      <w:r w:rsidR="001C7035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ico/psa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: dokazilo o lastništvu (fotokopijo potnega lista živali) in </w:t>
      </w:r>
      <w:r w:rsidR="00D053D1" w:rsidRPr="00986D6E">
        <w:rPr>
          <w:rFonts w:ascii="Times New Roman" w:hAnsi="Times New Roman" w:cs="Times New Roman"/>
          <w:sz w:val="24"/>
          <w:szCs w:val="24"/>
        </w:rPr>
        <w:t xml:space="preserve">fotokopijo računa o opravljeni storitvi pri izbranem izvajalcu veterinarskih storitev 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 podatki o lastniku živali, </w:t>
      </w:r>
    </w:p>
    <w:p w14:paraId="06314FFF" w14:textId="77777777" w:rsidR="00AF5BEC" w:rsidRPr="00986D6E" w:rsidRDefault="001C7035" w:rsidP="00AF5BEC">
      <w:pPr>
        <w:pStyle w:val="Odstavekseznama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za mačko/mačka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: </w:t>
      </w:r>
      <w:r w:rsidR="00D053D1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fotokopijo 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račun</w:t>
      </w:r>
      <w:r w:rsidR="00D053D1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a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za opravljeno storitev</w:t>
      </w:r>
      <w:r w:rsidR="00325DDB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pri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325DDB" w:rsidRPr="00986D6E">
        <w:rPr>
          <w:rFonts w:ascii="Times New Roman" w:hAnsi="Times New Roman" w:cs="Times New Roman"/>
          <w:sz w:val="24"/>
          <w:szCs w:val="24"/>
        </w:rPr>
        <w:t xml:space="preserve">izbranem izvajalcu veterinarskih storitev </w:t>
      </w:r>
      <w:r w:rsidR="00325DDB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 podatki o lastniku živali</w:t>
      </w:r>
      <w:r w:rsid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</w:p>
    <w:p w14:paraId="2CD69D6A" w14:textId="77777777" w:rsidR="00326AFA" w:rsidRPr="00986D6E" w:rsidRDefault="00326AFA" w:rsidP="001B1B32">
      <w:pPr>
        <w:spacing w:after="0" w:line="276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4061B2B1" w14:textId="77777777" w:rsidR="0073744E" w:rsidRPr="00CE237C" w:rsidRDefault="00AA1508" w:rsidP="00CE237C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Vloga s prilogami se odda v </w:t>
      </w:r>
      <w:r w:rsidR="009B43A2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sprejemni pisarni</w:t>
      </w:r>
      <w:r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986D6E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Občine Hajdina, Zg. Hajdina 44a, 2288 Hajdina,</w:t>
      </w:r>
      <w:r w:rsidR="003B3F9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v času </w:t>
      </w:r>
      <w:r w:rsidR="008122FE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uradnih ur</w:t>
      </w:r>
      <w:r w:rsidR="003B3F9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EC5BAB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ali</w:t>
      </w:r>
      <w:r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po pošti na naslov: </w:t>
      </w:r>
      <w:r w:rsidR="00986D6E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Občina Hajdina, Zg. Hajdina 44a, 2288 Hajdina</w:t>
      </w:r>
      <w:r w:rsidR="00E032E9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DD7412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ali na elektronski naslov: </w:t>
      </w:r>
      <w:hyperlink r:id="rId5" w:history="1">
        <w:r w:rsidR="00986D6E" w:rsidRPr="00CE237C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>uprava@hajdina.si</w:t>
        </w:r>
      </w:hyperlink>
      <w:r w:rsidR="00B17B7F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  <w:r w:rsidR="00DD7412" w:rsidRPr="00CE23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  <w:t xml:space="preserve"> </w:t>
      </w:r>
      <w:r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Vse dodatne informacije, ki so vezane na javni razpis, se lahko dobijo v času uradnih ur pri</w:t>
      </w:r>
      <w:r w:rsidR="00330D43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CE237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Mariji Rozman,</w:t>
      </w:r>
      <w:r w:rsidR="00330D43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tel</w:t>
      </w:r>
      <w:r w:rsidR="00CE237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 št.</w:t>
      </w:r>
      <w:r w:rsidR="00330D43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: </w:t>
      </w:r>
      <w:r w:rsidR="00CE237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02 788 30 36</w:t>
      </w:r>
      <w:r w:rsidR="00987E3B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ali na elektronskem naslovu:</w:t>
      </w:r>
      <w:r w:rsidR="00CE237C" w:rsidRPr="00CE237C">
        <w:t xml:space="preserve"> </w:t>
      </w:r>
      <w:hyperlink r:id="rId6" w:history="1">
        <w:r w:rsidR="00CE237C" w:rsidRPr="00CE237C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>marija.rozman@hajdina.si</w:t>
        </w:r>
      </w:hyperlink>
      <w:r w:rsidR="00CE237C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  <w:r w:rsidR="00987E3B" w:rsidRPr="00CE237C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</w:p>
    <w:p w14:paraId="7F10F934" w14:textId="77777777" w:rsidR="00AA70F3" w:rsidRPr="00986D6E" w:rsidRDefault="0073744E" w:rsidP="0073744E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Vloga mora biti podana na priloženem razpisnem obrazcu, ki se lahko</w:t>
      </w:r>
      <w:r w:rsidR="00924345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dobi v sprejemni pisarni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986D6E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Občine Hajdina</w:t>
      </w:r>
      <w:r w:rsidR="00924345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ali </w:t>
      </w:r>
      <w:r w:rsidR="00924345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na uradni spletni strani občine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. </w:t>
      </w:r>
    </w:p>
    <w:p w14:paraId="493535FA" w14:textId="77777777" w:rsidR="00E032E9" w:rsidRPr="00986D6E" w:rsidRDefault="001D073A" w:rsidP="00AD6184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</w:t>
      </w:r>
      <w:r w:rsidRPr="00986D6E">
        <w:rPr>
          <w:rFonts w:ascii="Times New Roman" w:hAnsi="Times New Roman" w:cs="Times New Roman"/>
          <w:sz w:val="24"/>
          <w:szCs w:val="24"/>
        </w:rPr>
        <w:t>loga, ki ni oddana</w:t>
      </w:r>
      <w:r w:rsidR="00635D06" w:rsidRPr="00986D6E">
        <w:rPr>
          <w:rFonts w:ascii="Times New Roman" w:hAnsi="Times New Roman" w:cs="Times New Roman"/>
          <w:sz w:val="24"/>
          <w:szCs w:val="24"/>
        </w:rPr>
        <w:t xml:space="preserve"> na </w:t>
      </w:r>
      <w:r w:rsidR="0073744E" w:rsidRPr="00986D6E">
        <w:rPr>
          <w:rFonts w:ascii="Times New Roman" w:hAnsi="Times New Roman" w:cs="Times New Roman"/>
          <w:sz w:val="24"/>
          <w:szCs w:val="24"/>
        </w:rPr>
        <w:t xml:space="preserve">predpisanem </w:t>
      </w:r>
      <w:r w:rsidR="00635D06" w:rsidRPr="00986D6E">
        <w:rPr>
          <w:rFonts w:ascii="Times New Roman" w:hAnsi="Times New Roman" w:cs="Times New Roman"/>
          <w:sz w:val="24"/>
          <w:szCs w:val="24"/>
        </w:rPr>
        <w:t>obrazcu</w:t>
      </w:r>
      <w:r w:rsidR="00382591" w:rsidRPr="00986D6E">
        <w:rPr>
          <w:rFonts w:ascii="Times New Roman" w:hAnsi="Times New Roman" w:cs="Times New Roman"/>
          <w:sz w:val="24"/>
          <w:szCs w:val="24"/>
        </w:rPr>
        <w:t>,</w:t>
      </w:r>
      <w:r w:rsidRPr="00986D6E">
        <w:rPr>
          <w:rFonts w:ascii="Times New Roman" w:hAnsi="Times New Roman" w:cs="Times New Roman"/>
          <w:sz w:val="24"/>
          <w:szCs w:val="24"/>
        </w:rPr>
        <w:t xml:space="preserve"> se s sklepom zavrže</w:t>
      </w:r>
      <w:r w:rsidR="00AA70F3" w:rsidRPr="00986D6E">
        <w:rPr>
          <w:rFonts w:ascii="Times New Roman" w:eastAsia="Times New Roman" w:hAnsi="Times New Roman" w:cs="Times New Roman"/>
          <w:color w:val="FF0000"/>
          <w:sz w:val="24"/>
          <w:szCs w:val="24"/>
          <w:lang w:eastAsia="sl-SI"/>
        </w:rPr>
        <w:t>.</w:t>
      </w:r>
    </w:p>
    <w:p w14:paraId="19649BDA" w14:textId="77777777" w:rsidR="00EC5BAB" w:rsidRPr="00986D6E" w:rsidRDefault="00EC5BAB" w:rsidP="00AD6184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l-SI"/>
        </w:rPr>
      </w:pPr>
    </w:p>
    <w:p w14:paraId="43BBC07A" w14:textId="77777777" w:rsidR="00EC5BAB" w:rsidRPr="00986D6E" w:rsidRDefault="003B3F9C" w:rsidP="00EC5BAB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Kot formalno popolne vloge bodo u</w:t>
      </w:r>
      <w:r w:rsidR="00EE2D5D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poštevane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 celoti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EE2D5D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in pravilno izpolnjene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EE2D5D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vloge, 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podane </w:t>
      </w:r>
      <w:r w:rsidR="00EE2D5D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na razpisnem obrazcu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,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s prilogami. Podatki na obrazcu se morajo ujemati s podatki osebnih dokumentov lastnika žival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i. V primeru formalno nepopolne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vloge</w:t>
      </w:r>
      <w:r w:rsidR="00EC5BAB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,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bo prijavitelj pozvan, da vlogo dopolni v 8 dneh od prejema </w:t>
      </w:r>
      <w:r w:rsidR="00B17B7F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poziva.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V primeru, da vloge 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 roku ne bo dopolnil</w:t>
      </w:r>
      <w:r w:rsidR="00F75387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ali </w:t>
      </w:r>
      <w:r w:rsidR="00AD6184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je </w:t>
      </w:r>
      <w:r w:rsidR="00F75387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ne bo ustrezno dopolnil</w:t>
      </w:r>
      <w:r w:rsidR="00AA150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, bo vloga zavržena. </w:t>
      </w:r>
    </w:p>
    <w:p w14:paraId="14D3F0B3" w14:textId="77777777" w:rsidR="00EC5BAB" w:rsidRPr="00986D6E" w:rsidRDefault="00EC5BAB" w:rsidP="00EC5BAB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21C5B77B" w14:textId="77777777" w:rsidR="00EC5BAB" w:rsidRPr="00986D6E" w:rsidRDefault="00EC5BAB" w:rsidP="00EC5BAB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Vloge se bodo obravnavale po zaporedju oddaje vlog, do porabe sredstev</w:t>
      </w:r>
      <w:r w:rsidR="003813F9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</w:p>
    <w:p w14:paraId="391CA2DB" w14:textId="77777777" w:rsidR="003813F9" w:rsidRPr="00986D6E" w:rsidRDefault="003813F9" w:rsidP="003813F9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1AA075BD" w14:textId="77777777" w:rsidR="003813F9" w:rsidRPr="00986D6E" w:rsidRDefault="003813F9" w:rsidP="00EC5BAB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Vloga, ki ne ustreza razpisnim pogojem, se kot neutemeljena zavrne.</w:t>
      </w:r>
    </w:p>
    <w:p w14:paraId="18D1A6C2" w14:textId="77777777" w:rsidR="003813F9" w:rsidRPr="00986D6E" w:rsidRDefault="003813F9" w:rsidP="003813F9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3DF724D0" w14:textId="77777777" w:rsidR="003813F9" w:rsidRPr="00986D6E" w:rsidRDefault="003813F9" w:rsidP="00EC5BAB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Odloč</w:t>
      </w:r>
      <w:r w:rsidR="00B17B7F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ba o ne/odobritvi sofinanciranja</w:t>
      </w: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bo izdana in vlagatelju osebno vročena po pošti v enem mesecu po prejemu popolne vloge.</w:t>
      </w:r>
    </w:p>
    <w:p w14:paraId="4D4C0C37" w14:textId="77777777" w:rsidR="00EC5BAB" w:rsidRPr="00986D6E" w:rsidRDefault="00EC5BAB" w:rsidP="00EC5BAB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14:paraId="797D6CD9" w14:textId="77777777" w:rsidR="00AA1508" w:rsidRPr="00986D6E" w:rsidRDefault="00F75387" w:rsidP="004F3E18">
      <w:pPr>
        <w:pStyle w:val="Odstavekseznama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Upravičenec pridobi pravico do sofinanciranja stroškov sterilizacije in kastracije na podlagi odločbe, ki jo izda obč</w:t>
      </w:r>
      <w:r w:rsidR="004F3E18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inska uprava v postopku razpisa. </w:t>
      </w:r>
      <w:r w:rsidR="0036596A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Sofinancirani </w:t>
      </w:r>
      <w:r w:rsidR="003B3F9C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delež se izplača na podlagi dokončne </w:t>
      </w:r>
      <w:r w:rsidR="0036596A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odločbe, s katero je bil upravičencu priznan delež sofinanciranja</w:t>
      </w:r>
      <w:r w:rsidR="00593E5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,</w:t>
      </w:r>
      <w:r w:rsidR="0036596A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in sicer tako, da se sredstva nakažejo na račun upravičenca.</w:t>
      </w:r>
      <w:r w:rsidR="007962F2"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</w:p>
    <w:p w14:paraId="5BC5BCFD" w14:textId="77777777" w:rsidR="00A967FF" w:rsidRPr="00986D6E" w:rsidRDefault="00AA1508" w:rsidP="008122FE">
      <w:pPr>
        <w:pStyle w:val="Odstavekseznama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86D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</w:p>
    <w:p w14:paraId="4BF00F00" w14:textId="77777777" w:rsidR="00531F47" w:rsidRPr="00986D6E" w:rsidRDefault="00531F47" w:rsidP="001B1B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7C4BB7" w14:textId="0D93E148" w:rsidR="00E778F5" w:rsidRPr="00986D6E" w:rsidRDefault="00E778F5" w:rsidP="001B1B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86D6E">
        <w:rPr>
          <w:rFonts w:ascii="Times New Roman" w:hAnsi="Times New Roman" w:cs="Times New Roman"/>
          <w:sz w:val="24"/>
          <w:szCs w:val="24"/>
        </w:rPr>
        <w:t xml:space="preserve">Številka: </w:t>
      </w:r>
      <w:r w:rsidR="005E79A3">
        <w:rPr>
          <w:rFonts w:ascii="Times New Roman" w:hAnsi="Times New Roman" w:cs="Times New Roman"/>
          <w:sz w:val="24"/>
          <w:szCs w:val="24"/>
        </w:rPr>
        <w:t>41010-10</w:t>
      </w:r>
      <w:r w:rsidR="005A4A3A" w:rsidRPr="005A4A3A">
        <w:rPr>
          <w:rFonts w:ascii="Times New Roman" w:hAnsi="Times New Roman" w:cs="Times New Roman"/>
          <w:sz w:val="24"/>
          <w:szCs w:val="24"/>
        </w:rPr>
        <w:t>/202</w:t>
      </w:r>
      <w:r w:rsidR="005E79A3">
        <w:rPr>
          <w:rFonts w:ascii="Times New Roman" w:hAnsi="Times New Roman" w:cs="Times New Roman"/>
          <w:sz w:val="24"/>
          <w:szCs w:val="24"/>
        </w:rPr>
        <w:t>6</w:t>
      </w:r>
      <w:r w:rsidR="005A4A3A">
        <w:rPr>
          <w:rFonts w:ascii="Times New Roman" w:hAnsi="Times New Roman" w:cs="Times New Roman"/>
          <w:sz w:val="24"/>
          <w:szCs w:val="24"/>
        </w:rPr>
        <w:t>-1</w:t>
      </w:r>
    </w:p>
    <w:p w14:paraId="627187B7" w14:textId="4FD78872" w:rsidR="00E778F5" w:rsidRPr="00986D6E" w:rsidRDefault="00E778F5" w:rsidP="001B1B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86D6E">
        <w:rPr>
          <w:rFonts w:ascii="Times New Roman" w:hAnsi="Times New Roman" w:cs="Times New Roman"/>
          <w:sz w:val="24"/>
          <w:szCs w:val="24"/>
        </w:rPr>
        <w:t xml:space="preserve">Datum: </w:t>
      </w:r>
      <w:r w:rsidR="00C75FFC">
        <w:rPr>
          <w:rFonts w:ascii="Times New Roman" w:hAnsi="Times New Roman" w:cs="Times New Roman"/>
          <w:sz w:val="24"/>
          <w:szCs w:val="24"/>
        </w:rPr>
        <w:t xml:space="preserve"> </w:t>
      </w:r>
      <w:r w:rsidR="005E79A3">
        <w:rPr>
          <w:rFonts w:ascii="Times New Roman" w:hAnsi="Times New Roman" w:cs="Times New Roman"/>
          <w:sz w:val="24"/>
          <w:szCs w:val="24"/>
        </w:rPr>
        <w:t>7</w:t>
      </w:r>
      <w:r w:rsidR="00C75FFC">
        <w:rPr>
          <w:rFonts w:ascii="Times New Roman" w:hAnsi="Times New Roman" w:cs="Times New Roman"/>
          <w:sz w:val="24"/>
          <w:szCs w:val="24"/>
        </w:rPr>
        <w:t xml:space="preserve">. </w:t>
      </w:r>
      <w:r w:rsidR="005E79A3">
        <w:rPr>
          <w:rFonts w:ascii="Times New Roman" w:hAnsi="Times New Roman" w:cs="Times New Roman"/>
          <w:sz w:val="24"/>
          <w:szCs w:val="24"/>
        </w:rPr>
        <w:t>1</w:t>
      </w:r>
      <w:r w:rsidR="00C75FFC">
        <w:rPr>
          <w:rFonts w:ascii="Times New Roman" w:hAnsi="Times New Roman" w:cs="Times New Roman"/>
          <w:sz w:val="24"/>
          <w:szCs w:val="24"/>
        </w:rPr>
        <w:t>. 202</w:t>
      </w:r>
      <w:r w:rsidR="005E79A3">
        <w:rPr>
          <w:rFonts w:ascii="Times New Roman" w:hAnsi="Times New Roman" w:cs="Times New Roman"/>
          <w:sz w:val="24"/>
          <w:szCs w:val="24"/>
        </w:rPr>
        <w:t>6</w:t>
      </w:r>
    </w:p>
    <w:p w14:paraId="38706853" w14:textId="77777777" w:rsidR="00E778F5" w:rsidRPr="00986D6E" w:rsidRDefault="00E778F5" w:rsidP="001B1B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5F00C2" w14:textId="77777777" w:rsidR="00E778F5" w:rsidRPr="00986D6E" w:rsidRDefault="00E778F5" w:rsidP="001B1B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86D6E">
        <w:rPr>
          <w:rFonts w:ascii="Times New Roman" w:hAnsi="Times New Roman" w:cs="Times New Roman"/>
          <w:sz w:val="24"/>
          <w:szCs w:val="24"/>
        </w:rPr>
        <w:tab/>
      </w:r>
      <w:r w:rsidRPr="00986D6E">
        <w:rPr>
          <w:rFonts w:ascii="Times New Roman" w:hAnsi="Times New Roman" w:cs="Times New Roman"/>
          <w:sz w:val="24"/>
          <w:szCs w:val="24"/>
        </w:rPr>
        <w:tab/>
      </w:r>
      <w:r w:rsidRPr="00986D6E">
        <w:rPr>
          <w:rFonts w:ascii="Times New Roman" w:hAnsi="Times New Roman" w:cs="Times New Roman"/>
          <w:sz w:val="24"/>
          <w:szCs w:val="24"/>
        </w:rPr>
        <w:tab/>
      </w:r>
      <w:r w:rsidRPr="00986D6E">
        <w:rPr>
          <w:rFonts w:ascii="Times New Roman" w:hAnsi="Times New Roman" w:cs="Times New Roman"/>
          <w:sz w:val="24"/>
          <w:szCs w:val="24"/>
        </w:rPr>
        <w:tab/>
      </w:r>
      <w:r w:rsidRPr="00986D6E">
        <w:rPr>
          <w:rFonts w:ascii="Times New Roman" w:hAnsi="Times New Roman" w:cs="Times New Roman"/>
          <w:sz w:val="24"/>
          <w:szCs w:val="24"/>
        </w:rPr>
        <w:tab/>
      </w:r>
    </w:p>
    <w:p w14:paraId="16ACECB1" w14:textId="77777777" w:rsidR="00986D6E" w:rsidRPr="00986D6E" w:rsidRDefault="00986D6E" w:rsidP="00986D6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86D6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03011074" w14:textId="77777777" w:rsidR="00986D6E" w:rsidRPr="00986D6E" w:rsidRDefault="00986D6E" w:rsidP="00986D6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86D6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778F5" w:rsidRPr="00986D6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83751C" w:rsidRPr="00986D6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B1B32" w:rsidRPr="00986D6E">
        <w:rPr>
          <w:rFonts w:ascii="Times New Roman" w:hAnsi="Times New Roman" w:cs="Times New Roman"/>
          <w:b/>
          <w:sz w:val="24"/>
          <w:szCs w:val="24"/>
        </w:rPr>
        <w:tab/>
      </w:r>
      <w:r w:rsidRPr="00986D6E">
        <w:rPr>
          <w:rFonts w:ascii="Times New Roman" w:hAnsi="Times New Roman" w:cs="Times New Roman"/>
          <w:sz w:val="24"/>
          <w:szCs w:val="24"/>
        </w:rPr>
        <w:t>Mag. Stanislav Glažar</w:t>
      </w:r>
    </w:p>
    <w:p w14:paraId="5AE0F6EC" w14:textId="77777777" w:rsidR="00E778F5" w:rsidRPr="00986D6E" w:rsidRDefault="00986D6E" w:rsidP="00986D6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86D6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32470" w:rsidRPr="00986D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E1AEE" w:rsidRPr="00986D6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122FE">
        <w:rPr>
          <w:rFonts w:ascii="Times New Roman" w:hAnsi="Times New Roman" w:cs="Times New Roman"/>
          <w:sz w:val="24"/>
          <w:szCs w:val="24"/>
        </w:rPr>
        <w:t xml:space="preserve">      </w:t>
      </w:r>
      <w:r w:rsidR="001B1B32" w:rsidRPr="00986D6E">
        <w:rPr>
          <w:rFonts w:ascii="Times New Roman" w:hAnsi="Times New Roman" w:cs="Times New Roman"/>
          <w:sz w:val="24"/>
          <w:szCs w:val="24"/>
        </w:rPr>
        <w:t xml:space="preserve"> </w:t>
      </w:r>
      <w:r w:rsidR="008122FE">
        <w:rPr>
          <w:rFonts w:ascii="Times New Roman" w:hAnsi="Times New Roman" w:cs="Times New Roman"/>
          <w:sz w:val="24"/>
          <w:szCs w:val="24"/>
        </w:rPr>
        <w:t>ž</w:t>
      </w:r>
      <w:r w:rsidRPr="00986D6E">
        <w:rPr>
          <w:rFonts w:ascii="Times New Roman" w:hAnsi="Times New Roman" w:cs="Times New Roman"/>
          <w:sz w:val="24"/>
          <w:szCs w:val="24"/>
        </w:rPr>
        <w:t>upan Občine Hajdina</w:t>
      </w:r>
      <w:r w:rsidR="00E778F5" w:rsidRPr="00986D6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778F5" w:rsidRPr="00986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A32D9"/>
    <w:multiLevelType w:val="hybridMultilevel"/>
    <w:tmpl w:val="C4380F76"/>
    <w:lvl w:ilvl="0" w:tplc="4C9C66D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70" w:hanging="360"/>
      </w:pPr>
    </w:lvl>
    <w:lvl w:ilvl="2" w:tplc="0424001B" w:tentative="1">
      <w:start w:val="1"/>
      <w:numFmt w:val="lowerRoman"/>
      <w:lvlText w:val="%3."/>
      <w:lvlJc w:val="right"/>
      <w:pPr>
        <w:ind w:left="2490" w:hanging="180"/>
      </w:pPr>
    </w:lvl>
    <w:lvl w:ilvl="3" w:tplc="0424000F" w:tentative="1">
      <w:start w:val="1"/>
      <w:numFmt w:val="decimal"/>
      <w:lvlText w:val="%4."/>
      <w:lvlJc w:val="left"/>
      <w:pPr>
        <w:ind w:left="3210" w:hanging="360"/>
      </w:pPr>
    </w:lvl>
    <w:lvl w:ilvl="4" w:tplc="04240019" w:tentative="1">
      <w:start w:val="1"/>
      <w:numFmt w:val="lowerLetter"/>
      <w:lvlText w:val="%5."/>
      <w:lvlJc w:val="left"/>
      <w:pPr>
        <w:ind w:left="3930" w:hanging="360"/>
      </w:pPr>
    </w:lvl>
    <w:lvl w:ilvl="5" w:tplc="0424001B" w:tentative="1">
      <w:start w:val="1"/>
      <w:numFmt w:val="lowerRoman"/>
      <w:lvlText w:val="%6."/>
      <w:lvlJc w:val="right"/>
      <w:pPr>
        <w:ind w:left="4650" w:hanging="180"/>
      </w:pPr>
    </w:lvl>
    <w:lvl w:ilvl="6" w:tplc="0424000F" w:tentative="1">
      <w:start w:val="1"/>
      <w:numFmt w:val="decimal"/>
      <w:lvlText w:val="%7."/>
      <w:lvlJc w:val="left"/>
      <w:pPr>
        <w:ind w:left="5370" w:hanging="360"/>
      </w:pPr>
    </w:lvl>
    <w:lvl w:ilvl="7" w:tplc="04240019" w:tentative="1">
      <w:start w:val="1"/>
      <w:numFmt w:val="lowerLetter"/>
      <w:lvlText w:val="%8."/>
      <w:lvlJc w:val="left"/>
      <w:pPr>
        <w:ind w:left="6090" w:hanging="360"/>
      </w:pPr>
    </w:lvl>
    <w:lvl w:ilvl="8" w:tplc="0424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2EC740EF"/>
    <w:multiLevelType w:val="hybridMultilevel"/>
    <w:tmpl w:val="BE204C68"/>
    <w:lvl w:ilvl="0" w:tplc="0424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4933ADA"/>
    <w:multiLevelType w:val="hybridMultilevel"/>
    <w:tmpl w:val="0DD60B58"/>
    <w:lvl w:ilvl="0" w:tplc="0424000F">
      <w:start w:val="1"/>
      <w:numFmt w:val="decimal"/>
      <w:lvlText w:val="%1."/>
      <w:lvlJc w:val="left"/>
      <w:pPr>
        <w:ind w:left="1050" w:hanging="360"/>
      </w:pPr>
    </w:lvl>
    <w:lvl w:ilvl="1" w:tplc="04240019" w:tentative="1">
      <w:start w:val="1"/>
      <w:numFmt w:val="lowerLetter"/>
      <w:lvlText w:val="%2."/>
      <w:lvlJc w:val="left"/>
      <w:pPr>
        <w:ind w:left="1770" w:hanging="360"/>
      </w:pPr>
    </w:lvl>
    <w:lvl w:ilvl="2" w:tplc="0424001B" w:tentative="1">
      <w:start w:val="1"/>
      <w:numFmt w:val="lowerRoman"/>
      <w:lvlText w:val="%3."/>
      <w:lvlJc w:val="right"/>
      <w:pPr>
        <w:ind w:left="2490" w:hanging="180"/>
      </w:pPr>
    </w:lvl>
    <w:lvl w:ilvl="3" w:tplc="0424000F" w:tentative="1">
      <w:start w:val="1"/>
      <w:numFmt w:val="decimal"/>
      <w:lvlText w:val="%4."/>
      <w:lvlJc w:val="left"/>
      <w:pPr>
        <w:ind w:left="3210" w:hanging="360"/>
      </w:pPr>
    </w:lvl>
    <w:lvl w:ilvl="4" w:tplc="04240019" w:tentative="1">
      <w:start w:val="1"/>
      <w:numFmt w:val="lowerLetter"/>
      <w:lvlText w:val="%5."/>
      <w:lvlJc w:val="left"/>
      <w:pPr>
        <w:ind w:left="3930" w:hanging="360"/>
      </w:pPr>
    </w:lvl>
    <w:lvl w:ilvl="5" w:tplc="0424001B" w:tentative="1">
      <w:start w:val="1"/>
      <w:numFmt w:val="lowerRoman"/>
      <w:lvlText w:val="%6."/>
      <w:lvlJc w:val="right"/>
      <w:pPr>
        <w:ind w:left="4650" w:hanging="180"/>
      </w:pPr>
    </w:lvl>
    <w:lvl w:ilvl="6" w:tplc="0424000F" w:tentative="1">
      <w:start w:val="1"/>
      <w:numFmt w:val="decimal"/>
      <w:lvlText w:val="%7."/>
      <w:lvlJc w:val="left"/>
      <w:pPr>
        <w:ind w:left="5370" w:hanging="360"/>
      </w:pPr>
    </w:lvl>
    <w:lvl w:ilvl="7" w:tplc="04240019" w:tentative="1">
      <w:start w:val="1"/>
      <w:numFmt w:val="lowerLetter"/>
      <w:lvlText w:val="%8."/>
      <w:lvlJc w:val="left"/>
      <w:pPr>
        <w:ind w:left="6090" w:hanging="360"/>
      </w:pPr>
    </w:lvl>
    <w:lvl w:ilvl="8" w:tplc="0424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14A34"/>
    <w:multiLevelType w:val="hybridMultilevel"/>
    <w:tmpl w:val="CD8E51EA"/>
    <w:lvl w:ilvl="0" w:tplc="0424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4334634E"/>
    <w:multiLevelType w:val="hybridMultilevel"/>
    <w:tmpl w:val="FE743C3E"/>
    <w:lvl w:ilvl="0" w:tplc="4C9C6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508DA"/>
    <w:multiLevelType w:val="hybridMultilevel"/>
    <w:tmpl w:val="2AEE606E"/>
    <w:lvl w:ilvl="0" w:tplc="F0462DDE">
      <w:numFmt w:val="bullet"/>
      <w:lvlText w:val="–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67B96675"/>
    <w:multiLevelType w:val="hybridMultilevel"/>
    <w:tmpl w:val="E44601D4"/>
    <w:lvl w:ilvl="0" w:tplc="7DA4641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9E7C1C"/>
    <w:multiLevelType w:val="hybridMultilevel"/>
    <w:tmpl w:val="DCFC5FF4"/>
    <w:lvl w:ilvl="0" w:tplc="F398A2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81727"/>
    <w:multiLevelType w:val="hybridMultilevel"/>
    <w:tmpl w:val="6464B48C"/>
    <w:lvl w:ilvl="0" w:tplc="7DA4641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10" w:hanging="360"/>
      </w:p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7B7C0B80"/>
    <w:multiLevelType w:val="hybridMultilevel"/>
    <w:tmpl w:val="798A49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08"/>
    <w:rsid w:val="00035DD2"/>
    <w:rsid w:val="00057CD4"/>
    <w:rsid w:val="00063394"/>
    <w:rsid w:val="00071B33"/>
    <w:rsid w:val="00093BA1"/>
    <w:rsid w:val="000A1A08"/>
    <w:rsid w:val="000E79FB"/>
    <w:rsid w:val="00146A57"/>
    <w:rsid w:val="0015146A"/>
    <w:rsid w:val="001676CA"/>
    <w:rsid w:val="001B1B32"/>
    <w:rsid w:val="001C0127"/>
    <w:rsid w:val="001C7035"/>
    <w:rsid w:val="001D073A"/>
    <w:rsid w:val="001F4518"/>
    <w:rsid w:val="0022754C"/>
    <w:rsid w:val="00235F83"/>
    <w:rsid w:val="00291A9D"/>
    <w:rsid w:val="00296802"/>
    <w:rsid w:val="002E67EE"/>
    <w:rsid w:val="00325DDB"/>
    <w:rsid w:val="00326AFA"/>
    <w:rsid w:val="00330D43"/>
    <w:rsid w:val="00333B36"/>
    <w:rsid w:val="00356274"/>
    <w:rsid w:val="0036596A"/>
    <w:rsid w:val="003813F9"/>
    <w:rsid w:val="00382591"/>
    <w:rsid w:val="003A43A5"/>
    <w:rsid w:val="003B3F9C"/>
    <w:rsid w:val="003C5F81"/>
    <w:rsid w:val="003E1AEE"/>
    <w:rsid w:val="003E7815"/>
    <w:rsid w:val="003F1657"/>
    <w:rsid w:val="004039E4"/>
    <w:rsid w:val="0047247B"/>
    <w:rsid w:val="004850C5"/>
    <w:rsid w:val="004A2E71"/>
    <w:rsid w:val="004B6A15"/>
    <w:rsid w:val="004D10DC"/>
    <w:rsid w:val="004D1EE5"/>
    <w:rsid w:val="004E492E"/>
    <w:rsid w:val="004F3E18"/>
    <w:rsid w:val="00531F47"/>
    <w:rsid w:val="005410A1"/>
    <w:rsid w:val="0054611B"/>
    <w:rsid w:val="00556AAA"/>
    <w:rsid w:val="00593E51"/>
    <w:rsid w:val="005964D2"/>
    <w:rsid w:val="005A4A3A"/>
    <w:rsid w:val="005C1184"/>
    <w:rsid w:val="005C74C0"/>
    <w:rsid w:val="005E79A3"/>
    <w:rsid w:val="005F6ADF"/>
    <w:rsid w:val="00635D06"/>
    <w:rsid w:val="0066099E"/>
    <w:rsid w:val="00671C28"/>
    <w:rsid w:val="00683A57"/>
    <w:rsid w:val="006A7590"/>
    <w:rsid w:val="006D63D7"/>
    <w:rsid w:val="006E6D38"/>
    <w:rsid w:val="006E7A35"/>
    <w:rsid w:val="0073744E"/>
    <w:rsid w:val="00744856"/>
    <w:rsid w:val="007805BF"/>
    <w:rsid w:val="00790D8B"/>
    <w:rsid w:val="0079543E"/>
    <w:rsid w:val="007962F2"/>
    <w:rsid w:val="007D2424"/>
    <w:rsid w:val="007D5F74"/>
    <w:rsid w:val="008122FE"/>
    <w:rsid w:val="0083751C"/>
    <w:rsid w:val="008A1C3A"/>
    <w:rsid w:val="008D706F"/>
    <w:rsid w:val="009058B9"/>
    <w:rsid w:val="00913D7C"/>
    <w:rsid w:val="00924345"/>
    <w:rsid w:val="0093356F"/>
    <w:rsid w:val="00970501"/>
    <w:rsid w:val="009825B2"/>
    <w:rsid w:val="00986D6E"/>
    <w:rsid w:val="00987E3B"/>
    <w:rsid w:val="009B43A2"/>
    <w:rsid w:val="009B6BC3"/>
    <w:rsid w:val="009C2D50"/>
    <w:rsid w:val="00A12224"/>
    <w:rsid w:val="00A1566D"/>
    <w:rsid w:val="00A32470"/>
    <w:rsid w:val="00A634B9"/>
    <w:rsid w:val="00A65462"/>
    <w:rsid w:val="00A93E8C"/>
    <w:rsid w:val="00A96237"/>
    <w:rsid w:val="00A967FF"/>
    <w:rsid w:val="00AA1508"/>
    <w:rsid w:val="00AA70F3"/>
    <w:rsid w:val="00AD6184"/>
    <w:rsid w:val="00AE4744"/>
    <w:rsid w:val="00AF5BEC"/>
    <w:rsid w:val="00B10861"/>
    <w:rsid w:val="00B17B7F"/>
    <w:rsid w:val="00B303C0"/>
    <w:rsid w:val="00B54003"/>
    <w:rsid w:val="00B92533"/>
    <w:rsid w:val="00BC563B"/>
    <w:rsid w:val="00BC7DE2"/>
    <w:rsid w:val="00BE644E"/>
    <w:rsid w:val="00BF6918"/>
    <w:rsid w:val="00C15B25"/>
    <w:rsid w:val="00C220C2"/>
    <w:rsid w:val="00C547E8"/>
    <w:rsid w:val="00C616D6"/>
    <w:rsid w:val="00C75FFC"/>
    <w:rsid w:val="00C9773C"/>
    <w:rsid w:val="00CC5867"/>
    <w:rsid w:val="00CD6F44"/>
    <w:rsid w:val="00CE18C1"/>
    <w:rsid w:val="00CE237C"/>
    <w:rsid w:val="00CF427D"/>
    <w:rsid w:val="00D02E2C"/>
    <w:rsid w:val="00D053D1"/>
    <w:rsid w:val="00DD33D2"/>
    <w:rsid w:val="00DD7412"/>
    <w:rsid w:val="00E032E9"/>
    <w:rsid w:val="00E10EA3"/>
    <w:rsid w:val="00E47DA9"/>
    <w:rsid w:val="00E648DA"/>
    <w:rsid w:val="00E778F5"/>
    <w:rsid w:val="00EA068C"/>
    <w:rsid w:val="00EC5BAB"/>
    <w:rsid w:val="00EE2D5D"/>
    <w:rsid w:val="00EF5B1F"/>
    <w:rsid w:val="00F07D21"/>
    <w:rsid w:val="00F116A6"/>
    <w:rsid w:val="00F75387"/>
    <w:rsid w:val="00FB503D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A95C"/>
  <w15:chartTrackingRefBased/>
  <w15:docId w15:val="{3285ED40-B7D5-4F77-8709-E91FFC15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1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10A1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AE4744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4A2E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A2E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A2E7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A2E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A2E71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5964D2"/>
    <w:rPr>
      <w:color w:val="0000FF"/>
      <w:u w:val="single"/>
    </w:rPr>
  </w:style>
  <w:style w:type="character" w:customStyle="1" w:styleId="row-header-quote-text1">
    <w:name w:val="row-header-quote-text1"/>
    <w:basedOn w:val="Privzetapisavaodstavka"/>
    <w:rsid w:val="00485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6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85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62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3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89346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56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34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96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228093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18055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7571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478387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697437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607128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493054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1389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7713372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37364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001835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701846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140469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677999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052838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813804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679185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4686173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ja.rozman@hajdina.si" TargetMode="External"/><Relationship Id="rId5" Type="http://schemas.openxmlformats.org/officeDocument/2006/relationships/hyperlink" Target="mailto:uprava@hajdina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Krajnc</dc:creator>
  <cp:keywords/>
  <dc:description/>
  <cp:lastModifiedBy>Marija Rozman</cp:lastModifiedBy>
  <cp:revision>3</cp:revision>
  <cp:lastPrinted>2026-01-07T13:08:00Z</cp:lastPrinted>
  <dcterms:created xsi:type="dcterms:W3CDTF">2026-01-07T12:52:00Z</dcterms:created>
  <dcterms:modified xsi:type="dcterms:W3CDTF">2026-01-07T14:01:00Z</dcterms:modified>
</cp:coreProperties>
</file>